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1A1" w:rsidRPr="00507BCD" w:rsidRDefault="00C371A1" w:rsidP="00C371A1">
      <w:pPr>
        <w:ind w:firstLine="709"/>
        <w:jc w:val="center"/>
        <w:rPr>
          <w:b/>
          <w:bCs/>
          <w:sz w:val="26"/>
          <w:szCs w:val="26"/>
        </w:rPr>
      </w:pPr>
      <w:r w:rsidRPr="00507BCD">
        <w:rPr>
          <w:b/>
          <w:sz w:val="26"/>
          <w:szCs w:val="26"/>
        </w:rPr>
        <w:t>УВАЖАЕМЫЕ АКЦИОНЕРЫ ОАО «ИВАЦЕВИЧДРЕВ»</w:t>
      </w:r>
    </w:p>
    <w:p w:rsidR="00C371A1" w:rsidRPr="00507BCD" w:rsidRDefault="00C371A1" w:rsidP="00C371A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22 февраля</w:t>
      </w:r>
      <w:r w:rsidRPr="00507BCD">
        <w:rPr>
          <w:sz w:val="26"/>
          <w:szCs w:val="26"/>
          <w:u w:val="single"/>
        </w:rPr>
        <w:t xml:space="preserve"> 202</w:t>
      </w:r>
      <w:r>
        <w:rPr>
          <w:sz w:val="26"/>
          <w:szCs w:val="26"/>
          <w:u w:val="single"/>
        </w:rPr>
        <w:t>2</w:t>
      </w:r>
      <w:r w:rsidRPr="00507BCD">
        <w:rPr>
          <w:sz w:val="26"/>
          <w:szCs w:val="26"/>
          <w:u w:val="single"/>
        </w:rPr>
        <w:t xml:space="preserve"> года в 12.00</w:t>
      </w:r>
      <w:r w:rsidRPr="00507BCD">
        <w:rPr>
          <w:sz w:val="26"/>
          <w:szCs w:val="26"/>
        </w:rPr>
        <w:t xml:space="preserve"> состоится внеочередное общее собрание</w:t>
      </w:r>
      <w:r>
        <w:rPr>
          <w:sz w:val="26"/>
          <w:szCs w:val="26"/>
        </w:rPr>
        <w:t xml:space="preserve"> акционеров</w:t>
      </w:r>
      <w:r w:rsidRPr="00507BCD">
        <w:rPr>
          <w:sz w:val="26"/>
          <w:szCs w:val="26"/>
        </w:rPr>
        <w:t xml:space="preserve"> ОАО «Ивацевичдрев» по адресу: г. Ивацевичи, ул. Загородная, 2, </w:t>
      </w:r>
      <w:r w:rsidRPr="00810872">
        <w:rPr>
          <w:sz w:val="26"/>
          <w:szCs w:val="26"/>
        </w:rPr>
        <w:t>каб</w:t>
      </w:r>
      <w:r>
        <w:rPr>
          <w:sz w:val="26"/>
          <w:szCs w:val="26"/>
        </w:rPr>
        <w:t>инет 110</w:t>
      </w:r>
      <w:r w:rsidRPr="00810872">
        <w:rPr>
          <w:sz w:val="26"/>
          <w:szCs w:val="26"/>
        </w:rPr>
        <w:t xml:space="preserve"> (первый этаж).</w:t>
      </w:r>
      <w:r w:rsidRPr="00507BCD">
        <w:rPr>
          <w:sz w:val="26"/>
          <w:szCs w:val="26"/>
        </w:rPr>
        <w:t xml:space="preserve"> </w:t>
      </w:r>
    </w:p>
    <w:p w:rsidR="00C371A1" w:rsidRDefault="00C371A1" w:rsidP="00C371A1">
      <w:pPr>
        <w:ind w:firstLine="709"/>
        <w:jc w:val="center"/>
        <w:rPr>
          <w:b/>
          <w:sz w:val="26"/>
          <w:szCs w:val="26"/>
          <w:u w:val="single"/>
        </w:rPr>
      </w:pPr>
    </w:p>
    <w:p w:rsidR="00C371A1" w:rsidRPr="00507BCD" w:rsidRDefault="00C371A1" w:rsidP="00C371A1">
      <w:pPr>
        <w:ind w:firstLine="709"/>
        <w:jc w:val="center"/>
        <w:rPr>
          <w:b/>
          <w:sz w:val="26"/>
          <w:szCs w:val="26"/>
        </w:rPr>
      </w:pPr>
      <w:r w:rsidRPr="00507BCD">
        <w:rPr>
          <w:b/>
          <w:sz w:val="26"/>
          <w:szCs w:val="26"/>
          <w:u w:val="single"/>
        </w:rPr>
        <w:t>ПОВЕСТКА ДНЯ СОБРАНИЯ</w:t>
      </w:r>
      <w:r w:rsidRPr="00507BCD">
        <w:rPr>
          <w:b/>
          <w:sz w:val="26"/>
          <w:szCs w:val="26"/>
        </w:rPr>
        <w:t>:</w:t>
      </w:r>
    </w:p>
    <w:p w:rsidR="00C371A1" w:rsidRDefault="00C371A1" w:rsidP="00C371A1">
      <w:pPr>
        <w:tabs>
          <w:tab w:val="num" w:pos="851"/>
        </w:tabs>
        <w:ind w:firstLine="709"/>
        <w:jc w:val="both"/>
        <w:rPr>
          <w:sz w:val="26"/>
          <w:szCs w:val="26"/>
        </w:rPr>
      </w:pPr>
      <w:r w:rsidRPr="00396164">
        <w:rPr>
          <w:sz w:val="26"/>
          <w:szCs w:val="26"/>
        </w:rPr>
        <w:t xml:space="preserve">1. </w:t>
      </w:r>
      <w:r>
        <w:rPr>
          <w:sz w:val="26"/>
          <w:szCs w:val="26"/>
        </w:rPr>
        <w:t>«О реорганизации ОАО «Ивацевичдрев» путем присоединения к нему ОАО «</w:t>
      </w:r>
      <w:proofErr w:type="spellStart"/>
      <w:r>
        <w:rPr>
          <w:sz w:val="26"/>
          <w:szCs w:val="26"/>
        </w:rPr>
        <w:t>Минскпроектмебель</w:t>
      </w:r>
      <w:proofErr w:type="spellEnd"/>
      <w:r>
        <w:rPr>
          <w:sz w:val="26"/>
          <w:szCs w:val="26"/>
        </w:rPr>
        <w:t>».</w:t>
      </w:r>
    </w:p>
    <w:p w:rsidR="00C371A1" w:rsidRDefault="00C371A1" w:rsidP="00C371A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2.«Об утверждении договора о присоединении ОАО «</w:t>
      </w:r>
      <w:proofErr w:type="spellStart"/>
      <w:r>
        <w:rPr>
          <w:sz w:val="26"/>
          <w:szCs w:val="26"/>
        </w:rPr>
        <w:t>Минскпроектмебель</w:t>
      </w:r>
      <w:proofErr w:type="spellEnd"/>
      <w:r>
        <w:rPr>
          <w:sz w:val="26"/>
          <w:szCs w:val="26"/>
        </w:rPr>
        <w:t>» к ОАО «Ивацевичдрев».</w:t>
      </w:r>
    </w:p>
    <w:p w:rsidR="00C371A1" w:rsidRDefault="00C371A1" w:rsidP="00C371A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Основание созыва: решение наблюдательного совета ОАО «Ивацевичдрев» от 11 февраля 2022 года.</w:t>
      </w:r>
    </w:p>
    <w:p w:rsidR="00C371A1" w:rsidRPr="00507BCD" w:rsidRDefault="00C371A1" w:rsidP="00C371A1">
      <w:pPr>
        <w:ind w:firstLine="709"/>
        <w:jc w:val="both"/>
        <w:rPr>
          <w:sz w:val="26"/>
          <w:szCs w:val="26"/>
        </w:rPr>
      </w:pPr>
      <w:r w:rsidRPr="00507BCD">
        <w:rPr>
          <w:sz w:val="26"/>
          <w:szCs w:val="26"/>
        </w:rPr>
        <w:t>Регистрация у</w:t>
      </w:r>
      <w:r>
        <w:rPr>
          <w:sz w:val="26"/>
          <w:szCs w:val="26"/>
        </w:rPr>
        <w:t>частников собрания проводится 22</w:t>
      </w:r>
      <w:r w:rsidRPr="00507BCD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507BCD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507BCD">
        <w:rPr>
          <w:sz w:val="26"/>
          <w:szCs w:val="26"/>
        </w:rPr>
        <w:t xml:space="preserve"> года с 10.00 до 11.30 по месту проведения собрания. При регистрации акционеры предоставляют паспорт. Представители акционеров, кроме паспорта, должны иметь доверенность, заверенную в установленном порядке. Перечень для регистрации участников собрания бу</w:t>
      </w:r>
      <w:r>
        <w:rPr>
          <w:sz w:val="26"/>
          <w:szCs w:val="26"/>
        </w:rPr>
        <w:t xml:space="preserve">дет составлен по состоянию на </w:t>
      </w:r>
      <w:r w:rsidRPr="006666A5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6666A5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6666A5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6666A5">
        <w:rPr>
          <w:sz w:val="26"/>
          <w:szCs w:val="26"/>
        </w:rPr>
        <w:t xml:space="preserve"> года.</w:t>
      </w:r>
      <w:r w:rsidRPr="00507BCD">
        <w:rPr>
          <w:sz w:val="26"/>
          <w:szCs w:val="26"/>
        </w:rPr>
        <w:t xml:space="preserve"> С проектами решений собрания и другими материалами акционерам можно ознакомиться в рабочие дни (п</w:t>
      </w:r>
      <w:r>
        <w:rPr>
          <w:sz w:val="26"/>
          <w:szCs w:val="26"/>
        </w:rPr>
        <w:t>онедельник-пятница) начиная с 11</w:t>
      </w:r>
      <w:r w:rsidRPr="006666A5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6666A5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6666A5">
        <w:rPr>
          <w:sz w:val="26"/>
          <w:szCs w:val="26"/>
        </w:rPr>
        <w:t xml:space="preserve"> года по </w:t>
      </w:r>
      <w:r>
        <w:rPr>
          <w:sz w:val="26"/>
          <w:szCs w:val="26"/>
        </w:rPr>
        <w:t>21</w:t>
      </w:r>
      <w:r w:rsidRPr="006666A5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6666A5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6666A5">
        <w:rPr>
          <w:sz w:val="26"/>
          <w:szCs w:val="26"/>
        </w:rPr>
        <w:t xml:space="preserve"> года, </w:t>
      </w:r>
      <w:r>
        <w:rPr>
          <w:sz w:val="26"/>
          <w:szCs w:val="26"/>
        </w:rPr>
        <w:t>22</w:t>
      </w:r>
      <w:r w:rsidRPr="006666A5">
        <w:rPr>
          <w:sz w:val="26"/>
          <w:szCs w:val="26"/>
        </w:rPr>
        <w:t xml:space="preserve"> </w:t>
      </w:r>
      <w:r>
        <w:rPr>
          <w:sz w:val="26"/>
          <w:szCs w:val="26"/>
        </w:rPr>
        <w:t>февраля</w:t>
      </w:r>
      <w:r w:rsidRPr="006666A5">
        <w:rPr>
          <w:sz w:val="26"/>
          <w:szCs w:val="26"/>
        </w:rPr>
        <w:t xml:space="preserve"> 202</w:t>
      </w:r>
      <w:r>
        <w:rPr>
          <w:sz w:val="26"/>
          <w:szCs w:val="26"/>
        </w:rPr>
        <w:t>2</w:t>
      </w:r>
      <w:r w:rsidRPr="006666A5">
        <w:rPr>
          <w:sz w:val="26"/>
          <w:szCs w:val="26"/>
        </w:rPr>
        <w:t xml:space="preserve"> года (день проведения собрания) с 10:00 до </w:t>
      </w:r>
      <w:r>
        <w:rPr>
          <w:sz w:val="26"/>
          <w:szCs w:val="26"/>
        </w:rPr>
        <w:t xml:space="preserve">12:00 по месту проведения собрания в приемной </w:t>
      </w:r>
      <w:r w:rsidRPr="00507BCD">
        <w:rPr>
          <w:sz w:val="26"/>
          <w:szCs w:val="26"/>
        </w:rPr>
        <w:t>ОАО «Ивацевичдрев» по адресу: г. Ивацевичи, ул. Загородная, 2.</w:t>
      </w:r>
      <w:r w:rsidRPr="00507BCD">
        <w:rPr>
          <w:b/>
          <w:sz w:val="26"/>
          <w:szCs w:val="26"/>
        </w:rPr>
        <w:tab/>
      </w:r>
    </w:p>
    <w:p w:rsidR="00F3470B" w:rsidRDefault="00F3470B">
      <w:bookmarkStart w:id="0" w:name="_GoBack"/>
      <w:bookmarkEnd w:id="0"/>
    </w:p>
    <w:sectPr w:rsidR="00F3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A1"/>
    <w:rsid w:val="00C371A1"/>
    <w:rsid w:val="00F3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ED331-998F-4480-AD24-B0956FAD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Юрист1</dc:creator>
  <cp:keywords/>
  <dc:description/>
  <cp:lastModifiedBy>Юрист1</cp:lastModifiedBy>
  <cp:revision>1</cp:revision>
  <dcterms:created xsi:type="dcterms:W3CDTF">2022-02-10T09:09:00Z</dcterms:created>
  <dcterms:modified xsi:type="dcterms:W3CDTF">2022-02-10T09:09:00Z</dcterms:modified>
</cp:coreProperties>
</file>